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018"/>
        <w:gridCol w:w="1710"/>
        <w:gridCol w:w="3775"/>
        <w:gridCol w:w="2304"/>
      </w:tblGrid>
      <w:tr w:rsidR="001300C9" w:rsidRPr="00DE437E" w:rsidTr="00C138C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0C9" w:rsidRPr="00DE437E" w:rsidRDefault="001300C9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300C9" w:rsidRDefault="001300C9" w:rsidP="0013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IN"/>
              </w:rPr>
            </w:pPr>
            <w:r w:rsidRPr="001300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IN"/>
              </w:rPr>
              <w:t>Conference Attended by faculty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IN"/>
              </w:rPr>
              <w:t xml:space="preserve"> in Year 2016-17</w:t>
            </w:r>
          </w:p>
          <w:p w:rsidR="001300C9" w:rsidRPr="00DE437E" w:rsidRDefault="001300C9" w:rsidP="0013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F966CF" w:rsidRPr="00DE437E" w:rsidTr="001300C9"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Review : autonomous agree bot for smart farming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Dr.S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K. Shah</w:t>
            </w:r>
          </w:p>
        </w:tc>
        <w:tc>
          <w:tcPr>
            <w:tcW w:w="3775" w:type="dxa"/>
            <w:tcBorders>
              <w:top w:val="single" w:sz="4" w:space="0" w:color="auto"/>
            </w:tcBorders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IRF international conference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ISBN 978-93-85832-97-0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018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SVM classifier based grape leaf disease detection</w:t>
            </w:r>
          </w:p>
        </w:tc>
        <w:tc>
          <w:tcPr>
            <w:tcW w:w="1710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Mr.A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A. Yadav</w:t>
            </w:r>
          </w:p>
        </w:tc>
        <w:tc>
          <w:tcPr>
            <w:tcW w:w="3775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CASP International conference</w:t>
            </w:r>
          </w:p>
        </w:tc>
        <w:tc>
          <w:tcPr>
            <w:tcW w:w="2304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978-1-5090-0850-6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018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Review : Liver Cancer Detection Algorithms</w:t>
            </w:r>
          </w:p>
        </w:tc>
        <w:tc>
          <w:tcPr>
            <w:tcW w:w="1710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Mr.V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S.Kulkarni</w:t>
            </w:r>
            <w:proofErr w:type="spellEnd"/>
          </w:p>
        </w:tc>
        <w:tc>
          <w:tcPr>
            <w:tcW w:w="3775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Advanced Research In Computer And Communication Engineering</w:t>
            </w:r>
          </w:p>
        </w:tc>
        <w:tc>
          <w:tcPr>
            <w:tcW w:w="2304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 5,Isuue 6,Pp-859,Issn 2278-1021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018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Review –Hap tic Glove In Medical Training</w:t>
            </w:r>
          </w:p>
        </w:tc>
        <w:tc>
          <w:tcPr>
            <w:tcW w:w="1710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Dr.A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D.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Kumbhar</w:t>
            </w:r>
            <w:proofErr w:type="spellEnd"/>
          </w:p>
        </w:tc>
        <w:tc>
          <w:tcPr>
            <w:tcW w:w="3775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Innovative Research In Electrical Electronics Instrumentation In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Controll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Engineering</w:t>
            </w:r>
          </w:p>
        </w:tc>
        <w:tc>
          <w:tcPr>
            <w:tcW w:w="2304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Vol 4 Issue 6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2321-2004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018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Strategy Of Intelligence System For Recognizing Surgically Modified Faces</w:t>
            </w:r>
          </w:p>
        </w:tc>
        <w:tc>
          <w:tcPr>
            <w:tcW w:w="1710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Mr.A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Yadav</w:t>
            </w:r>
          </w:p>
        </w:tc>
        <w:tc>
          <w:tcPr>
            <w:tcW w:w="3775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Innovative Research In Computer And Communication Engineering</w:t>
            </w:r>
          </w:p>
        </w:tc>
        <w:tc>
          <w:tcPr>
            <w:tcW w:w="2304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Vol 4 Issue 6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2320-9798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018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Review :Image Interpolation By Low Rank Matrix And Bilinear Method</w:t>
            </w:r>
          </w:p>
        </w:tc>
        <w:tc>
          <w:tcPr>
            <w:tcW w:w="1710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M.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Wagdarikar</w:t>
            </w:r>
            <w:proofErr w:type="spellEnd"/>
          </w:p>
        </w:tc>
        <w:tc>
          <w:tcPr>
            <w:tcW w:w="3775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Advanced Research In Computer And Communication Engineering</w:t>
            </w:r>
          </w:p>
        </w:tc>
        <w:tc>
          <w:tcPr>
            <w:tcW w:w="2304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Vol 5 Issue 6 Pp 846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2319-5940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018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Screen Content Images Quality Assessment</w:t>
            </w:r>
          </w:p>
        </w:tc>
        <w:tc>
          <w:tcPr>
            <w:tcW w:w="1710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M.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Wagdarikar</w:t>
            </w:r>
            <w:proofErr w:type="spellEnd"/>
          </w:p>
        </w:tc>
        <w:tc>
          <w:tcPr>
            <w:tcW w:w="3775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Advanced Research In Computer And Communication Engineering</w:t>
            </w:r>
          </w:p>
        </w:tc>
        <w:tc>
          <w:tcPr>
            <w:tcW w:w="2304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Vol 5 Issue 6 Pp 290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2319-5941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018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Perforance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Evaluation Bit Error Rate for </w:t>
            </w: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 Conventional and Wavelet Based OFDM</w:t>
            </w:r>
          </w:p>
        </w:tc>
        <w:tc>
          <w:tcPr>
            <w:tcW w:w="1710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S.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Savkare</w:t>
            </w:r>
            <w:proofErr w:type="spellEnd"/>
          </w:p>
        </w:tc>
        <w:tc>
          <w:tcPr>
            <w:tcW w:w="3775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Advanced Research In Computer And Communication Engineering</w:t>
            </w:r>
          </w:p>
        </w:tc>
        <w:tc>
          <w:tcPr>
            <w:tcW w:w="2304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Vol 5 Issue 6 Pp47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2319-5942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018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Static Hand Gesture Recognition For Human Computer Interaction</w:t>
            </w:r>
          </w:p>
        </w:tc>
        <w:tc>
          <w:tcPr>
            <w:tcW w:w="1710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Mr.A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S.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Shirsat</w:t>
            </w:r>
            <w:proofErr w:type="spellEnd"/>
          </w:p>
        </w:tc>
        <w:tc>
          <w:tcPr>
            <w:tcW w:w="3775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Advanced Research In Computer And Communication Engineering</w:t>
            </w:r>
          </w:p>
        </w:tc>
        <w:tc>
          <w:tcPr>
            <w:tcW w:w="2304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Vol 5 Issue 6 Pp 1111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2319-5943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018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Real Time Image Analysis System Detect Skin Diseases</w:t>
            </w:r>
          </w:p>
        </w:tc>
        <w:tc>
          <w:tcPr>
            <w:tcW w:w="1710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Mr.A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S.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Shirsat</w:t>
            </w:r>
            <w:proofErr w:type="spellEnd"/>
          </w:p>
        </w:tc>
        <w:tc>
          <w:tcPr>
            <w:tcW w:w="3775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advanced in computer and communication</w:t>
            </w:r>
          </w:p>
        </w:tc>
        <w:tc>
          <w:tcPr>
            <w:tcW w:w="2304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 5 issue 7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018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Comparison And Study Of Tone Mapping Method For High </w:t>
            </w: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Dynamic Range Images</w:t>
            </w:r>
          </w:p>
        </w:tc>
        <w:tc>
          <w:tcPr>
            <w:tcW w:w="1710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Mr.S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P. Deshmukh</w:t>
            </w:r>
          </w:p>
        </w:tc>
        <w:tc>
          <w:tcPr>
            <w:tcW w:w="3775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innovative research in electrical electronics instrumentation and control engineering</w:t>
            </w:r>
          </w:p>
        </w:tc>
        <w:tc>
          <w:tcPr>
            <w:tcW w:w="2304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 4 issue 6 pp 201 ISSN 2321-2004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12</w:t>
            </w:r>
          </w:p>
        </w:tc>
        <w:tc>
          <w:tcPr>
            <w:tcW w:w="2018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Particalfilter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based object tracking video</w:t>
            </w:r>
          </w:p>
        </w:tc>
        <w:tc>
          <w:tcPr>
            <w:tcW w:w="1710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Mrs.R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P. Patil</w:t>
            </w:r>
          </w:p>
        </w:tc>
        <w:tc>
          <w:tcPr>
            <w:tcW w:w="3775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Advanced research in electronics and communication engineering</w:t>
            </w:r>
          </w:p>
        </w:tc>
        <w:tc>
          <w:tcPr>
            <w:tcW w:w="2304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Vol 5 issue 6 pp 1790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2278-909x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018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review on lane detection and tracking technique</w:t>
            </w:r>
          </w:p>
        </w:tc>
        <w:tc>
          <w:tcPr>
            <w:tcW w:w="1710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Mr.A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B. Deshmukh</w:t>
            </w:r>
          </w:p>
        </w:tc>
        <w:tc>
          <w:tcPr>
            <w:tcW w:w="3775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innovation in engineering research and technology</w:t>
            </w:r>
          </w:p>
        </w:tc>
        <w:tc>
          <w:tcPr>
            <w:tcW w:w="2304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 3 issue 5 pp37 ISSN 2394-3696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018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Hardware – in – loop- test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benche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based failure mode effects test automation</w:t>
            </w:r>
          </w:p>
        </w:tc>
        <w:tc>
          <w:tcPr>
            <w:tcW w:w="1710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Mrs.R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P. Patil</w:t>
            </w:r>
          </w:p>
        </w:tc>
        <w:tc>
          <w:tcPr>
            <w:tcW w:w="3775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innovative research in electrical electronics instrumentation and control engineering</w:t>
            </w:r>
          </w:p>
        </w:tc>
        <w:tc>
          <w:tcPr>
            <w:tcW w:w="2304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 4 issue 6 pp 217 ISSN 2321-2004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018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Embedded system design for canal gate automation</w:t>
            </w:r>
          </w:p>
        </w:tc>
        <w:tc>
          <w:tcPr>
            <w:tcW w:w="1710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Dr.S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K. Shah</w:t>
            </w:r>
          </w:p>
        </w:tc>
        <w:tc>
          <w:tcPr>
            <w:tcW w:w="3775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advanced research journal in science, engineering technology.</w:t>
            </w:r>
          </w:p>
        </w:tc>
        <w:tc>
          <w:tcPr>
            <w:tcW w:w="2304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3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isuue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6 pp212 ISSN 2393-8021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018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design method for compact wide band pass filter for wireless application</w:t>
            </w:r>
          </w:p>
        </w:tc>
        <w:tc>
          <w:tcPr>
            <w:tcW w:w="1710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Mrs.R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P. Patil</w:t>
            </w:r>
          </w:p>
        </w:tc>
        <w:tc>
          <w:tcPr>
            <w:tcW w:w="3775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innovative research in electrical electronics instrumentation and control engineering</w:t>
            </w:r>
          </w:p>
        </w:tc>
        <w:tc>
          <w:tcPr>
            <w:tcW w:w="2304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 4 issue 6 pp 195 ISSN 2321-2004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018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Implementation of video authentication using sensor pattern noise</w:t>
            </w:r>
          </w:p>
        </w:tc>
        <w:tc>
          <w:tcPr>
            <w:tcW w:w="1710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Mrs.R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P. Patil</w:t>
            </w:r>
          </w:p>
        </w:tc>
        <w:tc>
          <w:tcPr>
            <w:tcW w:w="3775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innovative research in electrical electronics instrumentation and control engineering</w:t>
            </w:r>
          </w:p>
        </w:tc>
        <w:tc>
          <w:tcPr>
            <w:tcW w:w="2304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 4 issue 6 pp 230 ISSN 2321-2004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018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Guided filter for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color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image</w:t>
            </w:r>
          </w:p>
        </w:tc>
        <w:tc>
          <w:tcPr>
            <w:tcW w:w="1710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Dr.S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S. Agrawal</w:t>
            </w:r>
          </w:p>
        </w:tc>
        <w:tc>
          <w:tcPr>
            <w:tcW w:w="3775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innovative research in electrical electronics instrumentation and control engineering</w:t>
            </w:r>
          </w:p>
        </w:tc>
        <w:tc>
          <w:tcPr>
            <w:tcW w:w="2304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 4 issue 6 pp 250 ISSN 2321-2004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018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hand Gesture Recognition for Human computer Interaction</w:t>
            </w:r>
          </w:p>
        </w:tc>
        <w:tc>
          <w:tcPr>
            <w:tcW w:w="1710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M.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Wagdarikar</w:t>
            </w:r>
            <w:proofErr w:type="spellEnd"/>
          </w:p>
        </w:tc>
        <w:tc>
          <w:tcPr>
            <w:tcW w:w="3775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innovative research in computer and communication engineering</w:t>
            </w:r>
          </w:p>
        </w:tc>
        <w:tc>
          <w:tcPr>
            <w:tcW w:w="2304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Vol-4,Issue-6,ISSN(online):2320-9801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018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 of a 2.4 GHz low phase noise CMOS LC VCO for wireless application</w:t>
            </w:r>
          </w:p>
        </w:tc>
        <w:tc>
          <w:tcPr>
            <w:tcW w:w="1710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Prof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A.B.Deshmukh</w:t>
            </w:r>
            <w:proofErr w:type="spellEnd"/>
          </w:p>
        </w:tc>
        <w:tc>
          <w:tcPr>
            <w:tcW w:w="3775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innovative research in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electrical,electronics,Instrumentation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control engineering</w:t>
            </w:r>
          </w:p>
        </w:tc>
        <w:tc>
          <w:tcPr>
            <w:tcW w:w="2304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 4,Issue 6,ISSN(o):23212004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018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 of a 2.4 GHz low phase noise CMOS LC VCO for wireless application</w:t>
            </w:r>
          </w:p>
        </w:tc>
        <w:tc>
          <w:tcPr>
            <w:tcW w:w="1710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Mr.R.P.Patil</w:t>
            </w:r>
            <w:proofErr w:type="spellEnd"/>
          </w:p>
        </w:tc>
        <w:tc>
          <w:tcPr>
            <w:tcW w:w="3775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innovative research in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electrical,electronics,Instrumentation</w:t>
            </w:r>
            <w:proofErr w:type="spellEnd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control engineering</w:t>
            </w:r>
          </w:p>
        </w:tc>
        <w:tc>
          <w:tcPr>
            <w:tcW w:w="2304" w:type="dxa"/>
            <w:shd w:val="clear" w:color="FFFFFF" w:fill="FFFFFF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 4,Issue 6,ISSN(o):23212004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018" w:type="dxa"/>
            <w:shd w:val="clear" w:color="auto" w:fill="auto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Review on Leaf Spring Type Suspension system</w:t>
            </w:r>
          </w:p>
        </w:tc>
        <w:tc>
          <w:tcPr>
            <w:tcW w:w="1710" w:type="dxa"/>
            <w:shd w:val="clear" w:color="auto" w:fill="auto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Sameer Agrawal</w:t>
            </w:r>
          </w:p>
        </w:tc>
        <w:tc>
          <w:tcPr>
            <w:tcW w:w="3775" w:type="dxa"/>
            <w:shd w:val="clear" w:color="auto" w:fill="auto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IJIRSET</w:t>
            </w:r>
          </w:p>
        </w:tc>
        <w:tc>
          <w:tcPr>
            <w:tcW w:w="2304" w:type="dxa"/>
            <w:shd w:val="clear" w:color="auto" w:fill="auto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2347-6710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018" w:type="dxa"/>
            <w:shd w:val="clear" w:color="auto" w:fill="auto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Design and Study of a Turn over </w:t>
            </w: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device to tilt the locomotive engine from vertical position to horizontal position by considering ergonomics and safety</w:t>
            </w:r>
          </w:p>
        </w:tc>
        <w:tc>
          <w:tcPr>
            <w:tcW w:w="1710" w:type="dxa"/>
            <w:shd w:val="clear" w:color="auto" w:fill="auto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 xml:space="preserve">Mr. Tukaram S.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Sargar</w:t>
            </w:r>
            <w:proofErr w:type="spellEnd"/>
          </w:p>
        </w:tc>
        <w:tc>
          <w:tcPr>
            <w:tcW w:w="3775" w:type="dxa"/>
            <w:shd w:val="clear" w:color="auto" w:fill="auto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IJSRD</w:t>
            </w:r>
          </w:p>
        </w:tc>
        <w:tc>
          <w:tcPr>
            <w:tcW w:w="2304" w:type="dxa"/>
            <w:shd w:val="clear" w:color="auto" w:fill="auto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2321-0613</w:t>
            </w:r>
          </w:p>
        </w:tc>
      </w:tr>
      <w:tr w:rsidR="00F966CF" w:rsidRPr="00DE437E" w:rsidTr="00F966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24</w:t>
            </w:r>
          </w:p>
        </w:tc>
        <w:tc>
          <w:tcPr>
            <w:tcW w:w="2018" w:type="dxa"/>
            <w:shd w:val="clear" w:color="auto" w:fill="auto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Analysis fabrication and testing of vertical axis wind turbine</w:t>
            </w:r>
          </w:p>
        </w:tc>
        <w:tc>
          <w:tcPr>
            <w:tcW w:w="1710" w:type="dxa"/>
            <w:shd w:val="clear" w:color="auto" w:fill="auto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Tukaram S. </w:t>
            </w:r>
            <w:proofErr w:type="spellStart"/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Sargar</w:t>
            </w:r>
            <w:proofErr w:type="spellEnd"/>
          </w:p>
        </w:tc>
        <w:tc>
          <w:tcPr>
            <w:tcW w:w="3775" w:type="dxa"/>
            <w:shd w:val="clear" w:color="auto" w:fill="auto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IJTRA</w:t>
            </w:r>
          </w:p>
        </w:tc>
        <w:tc>
          <w:tcPr>
            <w:tcW w:w="2304" w:type="dxa"/>
            <w:shd w:val="clear" w:color="auto" w:fill="auto"/>
            <w:hideMark/>
          </w:tcPr>
          <w:p w:rsidR="00F966CF" w:rsidRPr="00DE437E" w:rsidRDefault="00F966CF" w:rsidP="00DE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2321-7332</w:t>
            </w:r>
          </w:p>
        </w:tc>
      </w:tr>
    </w:tbl>
    <w:p w:rsidR="00963E24" w:rsidRDefault="00963E24"/>
    <w:sectPr w:rsidR="00963E24" w:rsidSect="001D2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C35"/>
    <w:rsid w:val="000D1C35"/>
    <w:rsid w:val="001300C9"/>
    <w:rsid w:val="001D2444"/>
    <w:rsid w:val="00963E24"/>
    <w:rsid w:val="00DE437E"/>
    <w:rsid w:val="00F9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Namrata Nikam</dc:creator>
  <cp:keywords/>
  <dc:description/>
  <cp:lastModifiedBy>Admin</cp:lastModifiedBy>
  <cp:revision>5</cp:revision>
  <dcterms:created xsi:type="dcterms:W3CDTF">2022-04-21T10:19:00Z</dcterms:created>
  <dcterms:modified xsi:type="dcterms:W3CDTF">2022-04-21T10:43:00Z</dcterms:modified>
</cp:coreProperties>
</file>